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4E" w:rsidRPr="0021427F" w:rsidRDefault="004C624E" w:rsidP="004C624E">
      <w:pPr>
        <w:jc w:val="center"/>
        <w:rPr>
          <w:rFonts w:ascii="Arial" w:eastAsia="Calibri" w:hAnsi="Arial" w:cs="Arial"/>
          <w:b/>
          <w:spacing w:val="-2"/>
          <w:sz w:val="16"/>
          <w:szCs w:val="16"/>
          <w:u w:val="single"/>
        </w:rPr>
      </w:pPr>
      <w:r w:rsidRPr="0021427F">
        <w:rPr>
          <w:rFonts w:ascii="Arial" w:eastAsia="Calibri" w:hAnsi="Arial" w:cs="Arial"/>
          <w:b/>
          <w:spacing w:val="-2"/>
          <w:sz w:val="16"/>
          <w:szCs w:val="16"/>
          <w:u w:val="single"/>
        </w:rPr>
        <w:t xml:space="preserve">DOCUMENTO DE CONSENTIMIENTO INFORMADO </w:t>
      </w:r>
      <w:r w:rsidR="0021427F" w:rsidRPr="0021427F">
        <w:rPr>
          <w:rFonts w:ascii="Arial" w:eastAsia="Calibri" w:hAnsi="Arial" w:cs="Arial"/>
          <w:b/>
          <w:spacing w:val="-2"/>
          <w:sz w:val="16"/>
          <w:szCs w:val="16"/>
          <w:u w:val="single"/>
        </w:rPr>
        <w:t xml:space="preserve">PARA LOS TITULARES DE LA PATRIA POTESTAD O TUTORÍA </w:t>
      </w:r>
      <w:r w:rsidRPr="0021427F">
        <w:rPr>
          <w:rFonts w:ascii="Arial" w:eastAsia="Calibri" w:hAnsi="Arial" w:cs="Arial"/>
          <w:b/>
          <w:spacing w:val="-2"/>
          <w:sz w:val="16"/>
          <w:szCs w:val="16"/>
          <w:u w:val="single"/>
        </w:rPr>
        <w:t xml:space="preserve">EN MATERIA DE PROTECCIÓN DE DATOS </w:t>
      </w:r>
      <w:r w:rsidR="0021427F" w:rsidRPr="0021427F">
        <w:rPr>
          <w:rFonts w:ascii="Arial" w:eastAsia="Calibri" w:hAnsi="Arial" w:cs="Arial"/>
          <w:b/>
          <w:spacing w:val="-2"/>
          <w:sz w:val="16"/>
          <w:szCs w:val="16"/>
          <w:u w:val="single"/>
        </w:rPr>
        <w:t xml:space="preserve">RESPECTO DEL TORNEO DONOSTI CUP: </w:t>
      </w:r>
    </w:p>
    <w:p w:rsidR="004C624E" w:rsidRDefault="004C624E" w:rsidP="004C624E">
      <w:pPr>
        <w:jc w:val="both"/>
        <w:rPr>
          <w:rFonts w:ascii="Arial" w:eastAsia="Calibri" w:hAnsi="Arial" w:cs="Arial"/>
          <w:spacing w:val="-2"/>
          <w:sz w:val="16"/>
          <w:szCs w:val="16"/>
        </w:rPr>
      </w:pPr>
      <w:r w:rsidRPr="0021427F">
        <w:rPr>
          <w:rFonts w:ascii="Arial" w:eastAsia="Calibri" w:hAnsi="Arial" w:cs="Arial"/>
          <w:spacing w:val="-2"/>
          <w:sz w:val="16"/>
          <w:szCs w:val="16"/>
        </w:rPr>
        <w:t xml:space="preserve">El objeto del presente documento es informar a los titulares de la patria potestad o tutoría sobre diferentes </w:t>
      </w:r>
      <w:r w:rsidR="00431486">
        <w:rPr>
          <w:rFonts w:ascii="Arial" w:eastAsia="Calibri" w:hAnsi="Arial" w:cs="Arial"/>
          <w:spacing w:val="-2"/>
          <w:sz w:val="16"/>
          <w:szCs w:val="16"/>
        </w:rPr>
        <w:t xml:space="preserve">los diferentes tipos de tratamientos de datos personales que podemos realizar </w:t>
      </w:r>
      <w:r w:rsidRPr="0021427F">
        <w:rPr>
          <w:rFonts w:ascii="Arial" w:eastAsia="Calibri" w:hAnsi="Arial" w:cs="Arial"/>
          <w:spacing w:val="-2"/>
          <w:sz w:val="16"/>
          <w:szCs w:val="16"/>
        </w:rPr>
        <w:t xml:space="preserve">y recabar su consentimiento y/o autorización en aquellos casos que lo precisen. A tal efecto, se ruega que se lea detenidamente  este documento y se firme, cumplimentando los datos de los titulares de la patria potestad o tutoría y los datos del </w:t>
      </w:r>
      <w:r w:rsidR="00431486">
        <w:rPr>
          <w:rFonts w:ascii="Arial" w:eastAsia="Calibri" w:hAnsi="Arial" w:cs="Arial"/>
          <w:spacing w:val="-2"/>
          <w:sz w:val="16"/>
          <w:szCs w:val="16"/>
        </w:rPr>
        <w:t xml:space="preserve">jugador. </w:t>
      </w:r>
      <w:r w:rsidR="00431486" w:rsidRPr="00431486">
        <w:rPr>
          <w:rFonts w:ascii="Arial" w:eastAsia="Calibri" w:hAnsi="Arial" w:cs="Arial"/>
          <w:spacing w:val="-2"/>
          <w:sz w:val="16"/>
          <w:szCs w:val="16"/>
        </w:rPr>
        <w:t>Se acompaña, a modo de resumen, cuadro de información básica sobre protección de datos:</w:t>
      </w:r>
    </w:p>
    <w:tbl>
      <w:tblPr>
        <w:tblW w:w="7914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6273"/>
      </w:tblGrid>
      <w:tr w:rsidR="00431486" w:rsidRPr="00431486" w:rsidTr="0010075A">
        <w:trPr>
          <w:trHeight w:val="149"/>
        </w:trPr>
        <w:tc>
          <w:tcPr>
            <w:tcW w:w="7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150" w:lineRule="atLeast"/>
              <w:jc w:val="center"/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INFORMACIÓN BÁSICA SOBRE PROTECCIÓN DE DATOS</w:t>
            </w:r>
          </w:p>
          <w:p w:rsidR="00431486" w:rsidRPr="00431486" w:rsidRDefault="00431486" w:rsidP="00431486">
            <w:pPr>
              <w:spacing w:after="0" w:line="150" w:lineRule="atLeast"/>
              <w:jc w:val="center"/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</w:pPr>
          </w:p>
        </w:tc>
      </w:tr>
      <w:tr w:rsidR="00431486" w:rsidRPr="00431486" w:rsidTr="00431486">
        <w:trPr>
          <w:trHeight w:val="294"/>
        </w:trPr>
        <w:tc>
          <w:tcPr>
            <w:tcW w:w="16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b/>
                <w:spacing w:val="-2"/>
                <w:sz w:val="14"/>
                <w:szCs w:val="14"/>
              </w:rPr>
              <w:t>Responsable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31486">
              <w:rPr>
                <w:rFonts w:ascii="Arial" w:eastAsia="Calibri" w:hAnsi="Arial" w:cs="Arial"/>
                <w:sz w:val="14"/>
                <w:szCs w:val="14"/>
              </w:rPr>
              <w:t xml:space="preserve">DONOSTI EVENTOS, S.L. / DONOSTI CUP (CIF B20685152) </w:t>
            </w:r>
          </w:p>
        </w:tc>
      </w:tr>
      <w:tr w:rsidR="00431486" w:rsidRPr="00431486" w:rsidTr="00465C6C">
        <w:trPr>
          <w:trHeight w:val="3712"/>
        </w:trPr>
        <w:tc>
          <w:tcPr>
            <w:tcW w:w="16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b/>
                <w:spacing w:val="-2"/>
                <w:sz w:val="14"/>
                <w:szCs w:val="14"/>
              </w:rPr>
              <w:t>Finalidad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Gestión de la relación comercial y/o administrativa de los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jugadores y entrenadores o responsables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 en el Torneo DONOSTI CUP.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Gestionar la facturación y el cobro de los productos o servicios solicitados por los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jugadores y entrenadores o responsables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 en el Torneo DONOSTI CUP.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Gestionar el aseguramiento de la cobertura médica de los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jugadores y entrenadores o responsables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 en el Torneo durante la competición.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Gestionar el control de edad de los jugadores en el Torneo DONOSTI CUP mediante la comprobación de sus DNI o pasaportes a fin de verificar que tienen una edad comprendida entre los 10 y los 18 años.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Gestionar la elaboración de los menús de los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jugadores y entrenadores o responsables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 en el Torneo, así como la elaboración de los menús especiales en caso de intolerancias alimentarias o alergias y/o por motivos religiosos.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Gestionar la reserva de los alojamientos para los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jugadores y entrenadores o responsables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 durante el Torneo.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Gestionar la elaboración y publicación de las actas de los partidos.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Publicar o difundir en nuestro Portal Web y APP la composición de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integrantes de 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los equipos con sus nombres y apellidos, información de los goleadores e información sobre tarjetas y sanciones a jugadores y entrenadores. 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Gestionar las solicitudes o peticiones realizadas a través del formulario de contacto o de registro del Portal Web.</w:t>
            </w:r>
          </w:p>
          <w:p w:rsidR="00C41DE0" w:rsidRPr="00AA3C53" w:rsidRDefault="00C41DE0" w:rsidP="00F01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Publicar o difundir en nuestro Portal Web y APP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,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sí como 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en Televisiones Públicas o Privadas, Redes Sociales (Facebook, Twitter, Instagram, YouTube, etc.) y Canales de Comunicación (</w:t>
            </w:r>
            <w:proofErr w:type="spellStart"/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Whatsapp</w:t>
            </w:r>
            <w:proofErr w:type="spellEnd"/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, </w:t>
            </w:r>
            <w:proofErr w:type="spellStart"/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Telegram</w:t>
            </w:r>
            <w:proofErr w:type="spellEnd"/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, etc.)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, las 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 xml:space="preserve">fotografías y vídeos tomados durante la celebración de los partidos y/o eventos del Torneo DONOSTI CUP en los que aparezcan, individualmente o en grupo, los jugadores y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entrenadores o responsables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.</w:t>
            </w:r>
          </w:p>
          <w:p w:rsidR="00431486" w:rsidRPr="00465C6C" w:rsidRDefault="00C41DE0" w:rsidP="00F013F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Mantener informados de los productos y servicios, novedades, eventos y otros contenidos de interés relacionados con el Torneo DONOSTI CUP</w:t>
            </w:r>
            <w:r>
              <w:t xml:space="preserve"> </w:t>
            </w:r>
            <w:r w:rsidRPr="003F0D70">
              <w:rPr>
                <w:rFonts w:ascii="Arial" w:hAnsi="Arial" w:cs="Arial"/>
                <w:spacing w:val="-2"/>
                <w:sz w:val="14"/>
                <w:szCs w:val="14"/>
              </w:rPr>
              <w:t>a los jug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adores y </w:t>
            </w:r>
            <w:r w:rsidRPr="003F0D70">
              <w:rPr>
                <w:rFonts w:ascii="Arial" w:hAnsi="Arial" w:cs="Arial"/>
                <w:spacing w:val="-2"/>
                <w:sz w:val="14"/>
                <w:szCs w:val="14"/>
              </w:rPr>
              <w:t xml:space="preserve">entrenadores o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responsables</w:t>
            </w:r>
            <w:r w:rsidRPr="00AA3C53">
              <w:rPr>
                <w:rFonts w:ascii="Arial" w:hAnsi="Arial" w:cs="Arial"/>
                <w:spacing w:val="-2"/>
                <w:sz w:val="14"/>
                <w:szCs w:val="14"/>
              </w:rPr>
              <w:t>.</w:t>
            </w:r>
          </w:p>
        </w:tc>
      </w:tr>
      <w:tr w:rsidR="00431486" w:rsidRPr="00431486" w:rsidTr="0010075A">
        <w:trPr>
          <w:trHeight w:val="445"/>
        </w:trPr>
        <w:tc>
          <w:tcPr>
            <w:tcW w:w="16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b/>
                <w:spacing w:val="-2"/>
                <w:sz w:val="14"/>
                <w:szCs w:val="14"/>
              </w:rPr>
              <w:t>Legitimación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C83" w:rsidRPr="00637C83" w:rsidRDefault="00637C83" w:rsidP="00637C83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637C83">
              <w:rPr>
                <w:rFonts w:ascii="Arial" w:hAnsi="Arial" w:cs="Arial"/>
                <w:spacing w:val="-2"/>
                <w:sz w:val="14"/>
                <w:szCs w:val="14"/>
              </w:rPr>
              <w:t>Propio interesado.</w:t>
            </w:r>
          </w:p>
          <w:p w:rsidR="00637C83" w:rsidRPr="00637C83" w:rsidRDefault="00637C83" w:rsidP="00637C83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637C83">
              <w:rPr>
                <w:rFonts w:ascii="Arial" w:hAnsi="Arial" w:cs="Arial"/>
                <w:spacing w:val="-2"/>
                <w:sz w:val="14"/>
                <w:szCs w:val="14"/>
              </w:rPr>
              <w:t xml:space="preserve">Titular de la patria potestad o tutoría. </w:t>
            </w:r>
          </w:p>
          <w:p w:rsidR="00431486" w:rsidRPr="00431486" w:rsidRDefault="00637C83" w:rsidP="00637C83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637C83">
              <w:rPr>
                <w:rFonts w:ascii="Arial" w:hAnsi="Arial" w:cs="Arial"/>
                <w:spacing w:val="-2"/>
                <w:sz w:val="14"/>
                <w:szCs w:val="14"/>
              </w:rPr>
              <w:t>Contractual.</w:t>
            </w:r>
          </w:p>
        </w:tc>
      </w:tr>
      <w:tr w:rsidR="00431486" w:rsidRPr="00431486" w:rsidTr="00431486">
        <w:trPr>
          <w:trHeight w:val="524"/>
        </w:trPr>
        <w:tc>
          <w:tcPr>
            <w:tcW w:w="16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b/>
                <w:spacing w:val="-2"/>
                <w:sz w:val="14"/>
                <w:szCs w:val="14"/>
              </w:rPr>
              <w:t>Destinatarios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>No se cederán datos a terceros, salvo en caso de obligación legal o requerimiento judicial y en los supuestos señalados en el punto 7 de la política de protección de datos que figura en nuestro Portal Web.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</w:tr>
      <w:tr w:rsidR="00431486" w:rsidRPr="00431486" w:rsidTr="00431486">
        <w:trPr>
          <w:trHeight w:val="434"/>
        </w:trPr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b/>
                <w:spacing w:val="-2"/>
                <w:sz w:val="14"/>
                <w:szCs w:val="14"/>
              </w:rPr>
              <w:t>Transferencias internacionales</w:t>
            </w:r>
          </w:p>
        </w:tc>
        <w:tc>
          <w:tcPr>
            <w:tcW w:w="627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>No se han identificado transferencias internacionales.</w:t>
            </w:r>
          </w:p>
        </w:tc>
      </w:tr>
      <w:tr w:rsidR="00431486" w:rsidRPr="00431486" w:rsidTr="00431486">
        <w:trPr>
          <w:trHeight w:val="1404"/>
        </w:trPr>
        <w:tc>
          <w:tcPr>
            <w:tcW w:w="164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b/>
                <w:spacing w:val="-2"/>
                <w:sz w:val="14"/>
                <w:szCs w:val="14"/>
              </w:rPr>
              <w:t>Derechos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 xml:space="preserve">Acceso. 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 xml:space="preserve">Rectificación. 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>Oposición.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>Supresión o derecho al olvido.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 xml:space="preserve">Limitación del tratamiento. 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>Información.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>Portabilidad.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 xml:space="preserve">Oposición a ser objeto de decisiones individuales automatizadas. </w:t>
            </w:r>
          </w:p>
          <w:p w:rsidR="00431486" w:rsidRPr="00431486" w:rsidRDefault="00431486" w:rsidP="00431486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</w:tr>
      <w:tr w:rsidR="00431486" w:rsidRPr="00F013F3" w:rsidTr="00431486">
        <w:trPr>
          <w:trHeight w:val="928"/>
        </w:trPr>
        <w:tc>
          <w:tcPr>
            <w:tcW w:w="16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b/>
                <w:spacing w:val="-2"/>
                <w:sz w:val="14"/>
                <w:szCs w:val="14"/>
              </w:rPr>
              <w:t>Información adicional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 xml:space="preserve">Puede solicitar información adicional o detallada en: 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>Avenida Madrid, 34-Bajo, 20011 Donostia-San Sebastián (Guipúzcoa)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>Tel.: 943 466 666</w:t>
            </w:r>
          </w:p>
          <w:p w:rsidR="00431486" w:rsidRPr="00431486" w:rsidRDefault="00431486" w:rsidP="00431486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</w:rPr>
              <w:t xml:space="preserve">E-mail Delegado de Protección de Datos: </w:t>
            </w:r>
            <w:hyperlink r:id="rId8" w:history="1">
              <w:r w:rsidRPr="00431486">
                <w:rPr>
                  <w:rFonts w:ascii="Arial" w:hAnsi="Arial" w:cs="Arial"/>
                  <w:sz w:val="14"/>
                  <w:szCs w:val="14"/>
                  <w:u w:val="single"/>
                </w:rPr>
                <w:t>dpd@donosticup.com</w:t>
              </w:r>
            </w:hyperlink>
            <w:r w:rsidRPr="0043148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1486">
              <w:rPr>
                <w:rFonts w:ascii="Arial" w:hAnsi="Arial" w:cs="Arial"/>
                <w:spacing w:val="-2"/>
                <w:sz w:val="14"/>
                <w:szCs w:val="14"/>
                <w:lang w:val="en-GB"/>
              </w:rPr>
              <w:t xml:space="preserve">Web: </w:t>
            </w:r>
            <w:hyperlink r:id="rId9" w:history="1">
              <w:r w:rsidRPr="00431486">
                <w:rPr>
                  <w:rFonts w:ascii="Arial" w:hAnsi="Arial" w:cs="Arial"/>
                  <w:sz w:val="14"/>
                  <w:szCs w:val="14"/>
                  <w:u w:val="single"/>
                  <w:lang w:val="en-GB"/>
                </w:rPr>
                <w:t>http://www.donosticup.com/</w:t>
              </w:r>
            </w:hyperlink>
            <w:r w:rsidRPr="00431486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  <w:p w:rsidR="00431486" w:rsidRPr="00431486" w:rsidRDefault="00431486" w:rsidP="0043148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:rsidR="00431486" w:rsidRPr="00431486" w:rsidRDefault="00431486" w:rsidP="004C624E">
      <w:pPr>
        <w:jc w:val="both"/>
        <w:rPr>
          <w:rFonts w:ascii="Arial" w:eastAsia="Calibri" w:hAnsi="Arial" w:cs="Arial"/>
          <w:spacing w:val="-2"/>
          <w:sz w:val="16"/>
          <w:szCs w:val="16"/>
          <w:lang w:val="en-GB"/>
        </w:rPr>
      </w:pPr>
    </w:p>
    <w:p w:rsidR="004C624E" w:rsidRPr="0021427F" w:rsidRDefault="004C624E" w:rsidP="004C624E">
      <w:pPr>
        <w:spacing w:after="0" w:line="240" w:lineRule="auto"/>
        <w:jc w:val="both"/>
        <w:rPr>
          <w:rFonts w:ascii="Arial" w:eastAsia="Calibri" w:hAnsi="Arial" w:cs="Arial"/>
          <w:spacing w:val="-2"/>
          <w:sz w:val="16"/>
          <w:szCs w:val="16"/>
        </w:rPr>
      </w:pPr>
      <w:r w:rsidRPr="0021427F">
        <w:rPr>
          <w:rFonts w:ascii="Arial" w:eastAsia="Calibri" w:hAnsi="Arial" w:cs="Arial"/>
          <w:spacing w:val="-2"/>
          <w:sz w:val="16"/>
          <w:szCs w:val="16"/>
        </w:rPr>
        <w:t xml:space="preserve">Se ruega cumplimentar los datos que procedan. En caso de encontrarse los progenitores separados legalmente o divorciados, se requerirá la cumplimentación de los datos y la  firma de ambos progenitores. </w:t>
      </w:r>
    </w:p>
    <w:p w:rsidR="004C624E" w:rsidRPr="0021427F" w:rsidRDefault="004C624E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</w:p>
    <w:p w:rsidR="004C624E" w:rsidRDefault="0021427F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  <w:r>
        <w:rPr>
          <w:rFonts w:ascii="Arial" w:eastAsia="Calibri" w:hAnsi="Arial" w:cs="Arial"/>
          <w:spacing w:val="-2"/>
          <w:sz w:val="16"/>
          <w:szCs w:val="16"/>
          <w:u w:val="single"/>
        </w:rPr>
        <w:t>NOMBRE Y APELLIDOS DEL JUGADOR</w:t>
      </w:r>
      <w:r w:rsidR="004C624E" w:rsidRPr="0021427F">
        <w:rPr>
          <w:rFonts w:ascii="Arial" w:eastAsia="Calibri" w:hAnsi="Arial" w:cs="Arial"/>
          <w:spacing w:val="-2"/>
          <w:sz w:val="16"/>
          <w:szCs w:val="16"/>
        </w:rPr>
        <w:t>:</w:t>
      </w:r>
    </w:p>
    <w:p w:rsidR="0021427F" w:rsidRPr="0021427F" w:rsidRDefault="0021427F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  <w:r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>DNI/PASAPORTE</w:t>
      </w:r>
      <w:r>
        <w:rPr>
          <w:rFonts w:ascii="Arial" w:eastAsia="Calibri" w:hAnsi="Arial" w:cs="Arial"/>
          <w:spacing w:val="-2"/>
          <w:sz w:val="16"/>
          <w:szCs w:val="16"/>
        </w:rPr>
        <w:t>:</w:t>
      </w:r>
    </w:p>
    <w:p w:rsidR="004C624E" w:rsidRPr="0021427F" w:rsidRDefault="004C624E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</w:p>
    <w:p w:rsidR="004C624E" w:rsidRPr="0021427F" w:rsidRDefault="004C624E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  <w:r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>TITULAR PATRIA POTESTAD</w:t>
      </w:r>
      <w:r w:rsidR="0021427F"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 xml:space="preserve"> /</w:t>
      </w:r>
      <w:r w:rsidR="0021427F" w:rsidRPr="0021427F">
        <w:rPr>
          <w:u w:val="single"/>
        </w:rPr>
        <w:t xml:space="preserve"> </w:t>
      </w:r>
      <w:r w:rsidR="0021427F"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>TUTOR LEGAL</w:t>
      </w:r>
      <w:r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 xml:space="preserve"> 1</w:t>
      </w:r>
      <w:r w:rsidRPr="0021427F">
        <w:rPr>
          <w:rFonts w:ascii="Arial" w:eastAsia="Calibri" w:hAnsi="Arial" w:cs="Arial"/>
          <w:spacing w:val="-2"/>
          <w:sz w:val="16"/>
          <w:szCs w:val="16"/>
        </w:rPr>
        <w:t>:</w:t>
      </w:r>
    </w:p>
    <w:p w:rsidR="004C624E" w:rsidRDefault="0021427F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  <w:u w:val="single"/>
        </w:rPr>
      </w:pPr>
      <w:r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>DNI/PASAPORTE:</w:t>
      </w:r>
    </w:p>
    <w:p w:rsidR="0021427F" w:rsidRPr="0021427F" w:rsidRDefault="0021427F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</w:p>
    <w:p w:rsidR="004C624E" w:rsidRPr="0021427F" w:rsidRDefault="0021427F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  <w:r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>TITULA</w:t>
      </w:r>
      <w:r>
        <w:rPr>
          <w:rFonts w:ascii="Arial" w:eastAsia="Calibri" w:hAnsi="Arial" w:cs="Arial"/>
          <w:spacing w:val="-2"/>
          <w:sz w:val="16"/>
          <w:szCs w:val="16"/>
          <w:u w:val="single"/>
        </w:rPr>
        <w:t xml:space="preserve">R PATRIA POTESTAD / TUTOR LEGAL </w:t>
      </w:r>
      <w:r w:rsidR="004C624E"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>2</w:t>
      </w:r>
      <w:r w:rsidR="004C624E" w:rsidRPr="0021427F">
        <w:rPr>
          <w:rFonts w:ascii="Arial" w:eastAsia="Calibri" w:hAnsi="Arial" w:cs="Arial"/>
          <w:spacing w:val="-2"/>
          <w:sz w:val="16"/>
          <w:szCs w:val="16"/>
        </w:rPr>
        <w:t>:</w:t>
      </w:r>
    </w:p>
    <w:p w:rsidR="004C624E" w:rsidRDefault="0021427F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  <w:u w:val="single"/>
        </w:rPr>
      </w:pPr>
      <w:r w:rsidRPr="0021427F">
        <w:rPr>
          <w:rFonts w:ascii="Arial" w:eastAsia="Calibri" w:hAnsi="Arial" w:cs="Arial"/>
          <w:spacing w:val="-2"/>
          <w:sz w:val="16"/>
          <w:szCs w:val="16"/>
          <w:u w:val="single"/>
        </w:rPr>
        <w:t>DNI/PASAPORTE:</w:t>
      </w:r>
    </w:p>
    <w:p w:rsidR="00431486" w:rsidRDefault="00431486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  <w:u w:val="single"/>
        </w:rPr>
      </w:pPr>
    </w:p>
    <w:p w:rsidR="00431486" w:rsidRPr="00431486" w:rsidRDefault="00431486" w:rsidP="00431486">
      <w:p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:rsidR="00431486" w:rsidRDefault="00431486" w:rsidP="00465C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1486">
        <w:rPr>
          <w:rFonts w:ascii="Arial" w:hAnsi="Arial" w:cs="Arial"/>
          <w:sz w:val="16"/>
          <w:szCs w:val="16"/>
        </w:rPr>
        <w:t xml:space="preserve">El/la </w:t>
      </w:r>
      <w:r w:rsidR="00465C6C">
        <w:rPr>
          <w:rFonts w:ascii="Arial" w:hAnsi="Arial" w:cs="Arial"/>
          <w:sz w:val="16"/>
          <w:szCs w:val="16"/>
        </w:rPr>
        <w:t>titular de la patria potestad o tutoría</w:t>
      </w:r>
      <w:r w:rsidRPr="00431486">
        <w:rPr>
          <w:rFonts w:ascii="Arial" w:hAnsi="Arial" w:cs="Arial"/>
          <w:sz w:val="16"/>
          <w:szCs w:val="16"/>
        </w:rPr>
        <w:t xml:space="preserve"> consiente de forma expresa e inequívoca los tratamientos de datos personales descritos bajo los puntos 1) a </w:t>
      </w:r>
      <w:r w:rsidR="008043D9">
        <w:rPr>
          <w:rFonts w:ascii="Arial" w:hAnsi="Arial" w:cs="Arial"/>
          <w:sz w:val="16"/>
          <w:szCs w:val="16"/>
        </w:rPr>
        <w:t>9</w:t>
      </w:r>
      <w:r w:rsidRPr="00431486">
        <w:rPr>
          <w:rFonts w:ascii="Arial" w:hAnsi="Arial" w:cs="Arial"/>
          <w:sz w:val="16"/>
          <w:szCs w:val="16"/>
        </w:rPr>
        <w:t>)</w:t>
      </w:r>
      <w:r w:rsidR="00465C6C">
        <w:rPr>
          <w:rFonts w:ascii="Arial" w:hAnsi="Arial" w:cs="Arial"/>
          <w:sz w:val="16"/>
          <w:szCs w:val="16"/>
        </w:rPr>
        <w:t>.</w:t>
      </w:r>
      <w:r w:rsidRPr="00431486">
        <w:rPr>
          <w:rFonts w:ascii="Arial" w:hAnsi="Arial" w:cs="Arial"/>
          <w:sz w:val="16"/>
          <w:szCs w:val="16"/>
        </w:rPr>
        <w:t xml:space="preserve"> </w:t>
      </w:r>
    </w:p>
    <w:p w:rsidR="008043D9" w:rsidRPr="00431486" w:rsidRDefault="008043D9" w:rsidP="008043D9">
      <w:pPr>
        <w:spacing w:after="0" w:line="24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</w:p>
    <w:p w:rsidR="00431486" w:rsidRPr="00431486" w:rsidRDefault="00465C6C" w:rsidP="00465C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65C6C">
        <w:rPr>
          <w:rFonts w:ascii="Arial" w:hAnsi="Arial" w:cs="Arial"/>
          <w:sz w:val="16"/>
          <w:szCs w:val="16"/>
        </w:rPr>
        <w:t xml:space="preserve">El/la titular de la patria potestad o tutoría </w:t>
      </w:r>
      <w:r w:rsidR="00431486" w:rsidRPr="00431486">
        <w:rPr>
          <w:rFonts w:ascii="Arial" w:hAnsi="Arial" w:cs="Arial"/>
          <w:sz w:val="16"/>
          <w:szCs w:val="16"/>
        </w:rPr>
        <w:t>consiente la publicación en nuestro Portal Web de fotografías y vídeos tomados durante la celebración de los partidos y/o eventos del Torneo DONOSTI CUP en las que aparezcan, individualmente o en grupo,</w:t>
      </w:r>
      <w:r>
        <w:rPr>
          <w:rFonts w:ascii="Arial" w:hAnsi="Arial" w:cs="Arial"/>
          <w:sz w:val="16"/>
          <w:szCs w:val="16"/>
        </w:rPr>
        <w:t xml:space="preserve"> el menor</w:t>
      </w:r>
      <w:r w:rsidR="00431486" w:rsidRPr="00431486">
        <w:rPr>
          <w:rFonts w:ascii="Arial" w:hAnsi="Arial" w:cs="Arial"/>
          <w:sz w:val="16"/>
          <w:szCs w:val="16"/>
        </w:rPr>
        <w:t>.</w:t>
      </w:r>
    </w:p>
    <w:p w:rsidR="00431486" w:rsidRPr="00431486" w:rsidRDefault="00431486" w:rsidP="00431486">
      <w:pPr>
        <w:spacing w:after="0" w:line="240" w:lineRule="auto"/>
        <w:ind w:left="720"/>
        <w:contextualSpacing/>
        <w:rPr>
          <w:rFonts w:ascii="Arial" w:hAnsi="Arial" w:cs="Arial"/>
          <w:sz w:val="16"/>
          <w:szCs w:val="16"/>
        </w:rPr>
      </w:pPr>
    </w:p>
    <w:p w:rsidR="00431486" w:rsidRPr="00431486" w:rsidRDefault="00465C6C" w:rsidP="00465C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65C6C">
        <w:rPr>
          <w:rFonts w:ascii="Arial" w:hAnsi="Arial" w:cs="Arial"/>
          <w:sz w:val="16"/>
          <w:szCs w:val="16"/>
        </w:rPr>
        <w:t xml:space="preserve">El/la titular de la patria potestad o tutoría </w:t>
      </w:r>
      <w:r w:rsidR="00431486" w:rsidRPr="00431486">
        <w:rPr>
          <w:rFonts w:ascii="Arial" w:hAnsi="Arial" w:cs="Arial"/>
          <w:sz w:val="16"/>
          <w:szCs w:val="16"/>
        </w:rPr>
        <w:t>consiente el envío de comunicaciones comerciales relacionados con productos y servicios, novedades, eventos y otros contenidos de interés relacionados con el Torneo DONOSTI CUP.</w:t>
      </w:r>
    </w:p>
    <w:p w:rsidR="00431486" w:rsidRPr="0021427F" w:rsidRDefault="00431486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  <w:u w:val="single"/>
        </w:rPr>
      </w:pPr>
    </w:p>
    <w:p w:rsidR="004C624E" w:rsidRPr="0021427F" w:rsidRDefault="004C624E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</w:p>
    <w:p w:rsidR="004C624E" w:rsidRPr="0021427F" w:rsidRDefault="004C624E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</w:p>
    <w:p w:rsidR="004C624E" w:rsidRPr="0021427F" w:rsidRDefault="004C624E" w:rsidP="004C624E">
      <w:pPr>
        <w:spacing w:after="0" w:line="240" w:lineRule="auto"/>
        <w:rPr>
          <w:rFonts w:ascii="Arial" w:eastAsia="Calibri" w:hAnsi="Arial" w:cs="Arial"/>
          <w:spacing w:val="-2"/>
          <w:sz w:val="16"/>
          <w:szCs w:val="16"/>
        </w:rPr>
      </w:pPr>
    </w:p>
    <w:p w:rsidR="004C624E" w:rsidRPr="0021427F" w:rsidRDefault="004C624E" w:rsidP="004C624E">
      <w:pPr>
        <w:jc w:val="both"/>
        <w:rPr>
          <w:rFonts w:ascii="Arial" w:eastAsia="Calibri" w:hAnsi="Arial" w:cs="Arial"/>
          <w:spacing w:val="-2"/>
          <w:sz w:val="16"/>
          <w:szCs w:val="16"/>
        </w:rPr>
      </w:pPr>
      <w:r w:rsidRPr="0021427F">
        <w:rPr>
          <w:rFonts w:ascii="Arial" w:eastAsia="Calibri" w:hAnsi="Arial" w:cs="Arial"/>
          <w:spacing w:val="-2"/>
          <w:sz w:val="16"/>
          <w:szCs w:val="16"/>
        </w:rPr>
        <w:t>En Donostia-San Sebas</w:t>
      </w:r>
      <w:r w:rsidR="00465C6C">
        <w:rPr>
          <w:rFonts w:ascii="Arial" w:eastAsia="Calibri" w:hAnsi="Arial" w:cs="Arial"/>
          <w:spacing w:val="-2"/>
          <w:sz w:val="16"/>
          <w:szCs w:val="16"/>
        </w:rPr>
        <w:t>tián, a …… de …………………… de 20…</w:t>
      </w:r>
      <w:proofErr w:type="gramStart"/>
      <w:r w:rsidR="00465C6C">
        <w:rPr>
          <w:rFonts w:ascii="Arial" w:eastAsia="Calibri" w:hAnsi="Arial" w:cs="Arial"/>
          <w:spacing w:val="-2"/>
          <w:sz w:val="16"/>
          <w:szCs w:val="16"/>
        </w:rPr>
        <w:t>.</w:t>
      </w:r>
      <w:r w:rsidRPr="0021427F">
        <w:rPr>
          <w:rFonts w:ascii="Arial" w:eastAsia="Calibri" w:hAnsi="Arial" w:cs="Arial"/>
          <w:spacing w:val="-2"/>
          <w:sz w:val="16"/>
          <w:szCs w:val="16"/>
        </w:rPr>
        <w:t>.</w:t>
      </w:r>
      <w:proofErr w:type="gramEnd"/>
    </w:p>
    <w:p w:rsidR="004C624E" w:rsidRPr="0021427F" w:rsidRDefault="004C624E" w:rsidP="004C624E">
      <w:pPr>
        <w:jc w:val="both"/>
        <w:rPr>
          <w:rFonts w:ascii="Arial" w:eastAsia="Calibri" w:hAnsi="Arial" w:cs="Arial"/>
          <w:spacing w:val="-2"/>
          <w:sz w:val="16"/>
          <w:szCs w:val="16"/>
        </w:rPr>
      </w:pPr>
    </w:p>
    <w:p w:rsidR="004C624E" w:rsidRDefault="004C624E" w:rsidP="004C624E">
      <w:pPr>
        <w:jc w:val="both"/>
        <w:rPr>
          <w:rFonts w:ascii="Arial" w:eastAsia="Calibri" w:hAnsi="Arial" w:cs="Arial"/>
          <w:spacing w:val="-2"/>
          <w:sz w:val="16"/>
          <w:szCs w:val="16"/>
        </w:rPr>
      </w:pPr>
    </w:p>
    <w:p w:rsidR="00465C6C" w:rsidRDefault="00465C6C" w:rsidP="004C624E">
      <w:pPr>
        <w:jc w:val="both"/>
        <w:rPr>
          <w:rFonts w:ascii="Arial" w:eastAsia="Calibri" w:hAnsi="Arial" w:cs="Arial"/>
          <w:spacing w:val="-2"/>
          <w:sz w:val="16"/>
          <w:szCs w:val="16"/>
        </w:rPr>
      </w:pPr>
    </w:p>
    <w:p w:rsidR="0021427F" w:rsidRPr="0021427F" w:rsidRDefault="0021427F" w:rsidP="004C624E">
      <w:pPr>
        <w:jc w:val="both"/>
        <w:rPr>
          <w:rFonts w:ascii="Arial" w:eastAsia="Calibri" w:hAnsi="Arial" w:cs="Arial"/>
          <w:spacing w:val="-2"/>
          <w:sz w:val="16"/>
          <w:szCs w:val="16"/>
        </w:rPr>
      </w:pPr>
    </w:p>
    <w:p w:rsidR="004C624E" w:rsidRPr="0021427F" w:rsidRDefault="004C624E" w:rsidP="004C624E">
      <w:pPr>
        <w:jc w:val="both"/>
        <w:rPr>
          <w:rFonts w:ascii="Arial" w:eastAsia="Calibri" w:hAnsi="Arial" w:cs="Arial"/>
          <w:spacing w:val="-2"/>
          <w:sz w:val="16"/>
          <w:szCs w:val="16"/>
        </w:rPr>
      </w:pPr>
      <w:r w:rsidRPr="0021427F">
        <w:rPr>
          <w:rFonts w:ascii="Arial" w:eastAsia="Calibri" w:hAnsi="Arial" w:cs="Arial"/>
          <w:spacing w:val="-2"/>
          <w:sz w:val="16"/>
          <w:szCs w:val="16"/>
        </w:rPr>
        <w:t>Fdo. Titular Patria Potestad 1/Tutor 1</w:t>
      </w:r>
      <w:r w:rsidRPr="0021427F">
        <w:rPr>
          <w:rFonts w:ascii="Arial" w:eastAsia="Calibri" w:hAnsi="Arial" w:cs="Arial"/>
          <w:spacing w:val="-2"/>
          <w:sz w:val="16"/>
          <w:szCs w:val="16"/>
        </w:rPr>
        <w:tab/>
      </w:r>
      <w:r w:rsidRPr="0021427F">
        <w:rPr>
          <w:rFonts w:ascii="Arial" w:eastAsia="Calibri" w:hAnsi="Arial" w:cs="Arial"/>
          <w:spacing w:val="-2"/>
          <w:sz w:val="16"/>
          <w:szCs w:val="16"/>
        </w:rPr>
        <w:tab/>
      </w:r>
      <w:r w:rsidRPr="0021427F">
        <w:rPr>
          <w:rFonts w:ascii="Arial" w:eastAsia="Calibri" w:hAnsi="Arial" w:cs="Arial"/>
          <w:spacing w:val="-2"/>
          <w:sz w:val="16"/>
          <w:szCs w:val="16"/>
        </w:rPr>
        <w:tab/>
        <w:t>Fdo. Titular Patria Potestad 2/Tutor 2</w:t>
      </w:r>
      <w:r w:rsidRPr="0021427F">
        <w:rPr>
          <w:rFonts w:ascii="Arial" w:eastAsia="Calibri" w:hAnsi="Arial" w:cs="Arial"/>
          <w:spacing w:val="-2"/>
          <w:sz w:val="16"/>
          <w:szCs w:val="16"/>
        </w:rPr>
        <w:tab/>
      </w:r>
      <w:r w:rsidRPr="0021427F">
        <w:rPr>
          <w:rFonts w:ascii="Arial" w:eastAsia="Calibri" w:hAnsi="Arial" w:cs="Arial"/>
          <w:spacing w:val="-2"/>
          <w:sz w:val="16"/>
          <w:szCs w:val="16"/>
        </w:rPr>
        <w:tab/>
      </w:r>
      <w:r w:rsidRPr="0021427F">
        <w:rPr>
          <w:rFonts w:ascii="Arial" w:eastAsia="Calibri" w:hAnsi="Arial" w:cs="Arial"/>
          <w:spacing w:val="-2"/>
          <w:sz w:val="16"/>
          <w:szCs w:val="16"/>
        </w:rPr>
        <w:tab/>
      </w:r>
    </w:p>
    <w:p w:rsidR="008D02F1" w:rsidRPr="0021427F" w:rsidRDefault="008D02F1">
      <w:pPr>
        <w:rPr>
          <w:rFonts w:ascii="Arial" w:hAnsi="Arial" w:cs="Arial"/>
          <w:sz w:val="16"/>
          <w:szCs w:val="16"/>
        </w:rPr>
      </w:pPr>
    </w:p>
    <w:sectPr w:rsidR="008D02F1" w:rsidRPr="0021427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73" w:rsidRDefault="00AF6173">
      <w:pPr>
        <w:spacing w:after="0" w:line="240" w:lineRule="auto"/>
      </w:pPr>
      <w:r>
        <w:separator/>
      </w:r>
    </w:p>
  </w:endnote>
  <w:endnote w:type="continuationSeparator" w:id="0">
    <w:p w:rsidR="00AF6173" w:rsidRDefault="00AF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666967"/>
      <w:docPartObj>
        <w:docPartGallery w:val="Page Numbers (Bottom of Page)"/>
        <w:docPartUnique/>
      </w:docPartObj>
    </w:sdtPr>
    <w:sdtEndPr/>
    <w:sdtContent>
      <w:p w:rsidR="00A60002" w:rsidRDefault="006540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F3">
          <w:rPr>
            <w:noProof/>
          </w:rPr>
          <w:t>1</w:t>
        </w:r>
        <w:r>
          <w:fldChar w:fldCharType="end"/>
        </w:r>
      </w:p>
    </w:sdtContent>
  </w:sdt>
  <w:p w:rsidR="00A60002" w:rsidRDefault="00AF61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73" w:rsidRDefault="00AF6173">
      <w:pPr>
        <w:spacing w:after="0" w:line="240" w:lineRule="auto"/>
      </w:pPr>
      <w:r>
        <w:separator/>
      </w:r>
    </w:p>
  </w:footnote>
  <w:footnote w:type="continuationSeparator" w:id="0">
    <w:p w:rsidR="00AF6173" w:rsidRDefault="00AF6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44F"/>
    <w:multiLevelType w:val="hybridMultilevel"/>
    <w:tmpl w:val="7248B1E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5BE"/>
    <w:multiLevelType w:val="hybridMultilevel"/>
    <w:tmpl w:val="7B8658F6"/>
    <w:lvl w:ilvl="0" w:tplc="626886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242E3"/>
    <w:multiLevelType w:val="hybridMultilevel"/>
    <w:tmpl w:val="66BA5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60"/>
    <w:rsid w:val="0021427F"/>
    <w:rsid w:val="00431486"/>
    <w:rsid w:val="00446460"/>
    <w:rsid w:val="00465C6C"/>
    <w:rsid w:val="004C624E"/>
    <w:rsid w:val="00637C83"/>
    <w:rsid w:val="006540C7"/>
    <w:rsid w:val="008043D9"/>
    <w:rsid w:val="008D02F1"/>
    <w:rsid w:val="00AF6173"/>
    <w:rsid w:val="00B63E64"/>
    <w:rsid w:val="00C41DE0"/>
    <w:rsid w:val="00D53EE6"/>
    <w:rsid w:val="00E04371"/>
    <w:rsid w:val="00F013F3"/>
    <w:rsid w:val="00F1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4C624E"/>
    <w:pPr>
      <w:spacing w:after="0" w:line="240" w:lineRule="auto"/>
    </w:pPr>
    <w:rPr>
      <w:rFonts w:ascii="Arial" w:hAnsi="Arial" w:cs="Times New Roman"/>
      <w:spacing w:val="-2"/>
      <w:sz w:val="16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624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C6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24E"/>
  </w:style>
  <w:style w:type="character" w:styleId="Refdecomentario">
    <w:name w:val="annotation reference"/>
    <w:basedOn w:val="Fuentedeprrafopredeter"/>
    <w:uiPriority w:val="99"/>
    <w:semiHidden/>
    <w:unhideWhenUsed/>
    <w:rsid w:val="004C6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624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24E"/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2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5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4C624E"/>
    <w:pPr>
      <w:spacing w:after="0" w:line="240" w:lineRule="auto"/>
    </w:pPr>
    <w:rPr>
      <w:rFonts w:ascii="Arial" w:hAnsi="Arial" w:cs="Times New Roman"/>
      <w:spacing w:val="-2"/>
      <w:sz w:val="16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624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C6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24E"/>
  </w:style>
  <w:style w:type="character" w:styleId="Refdecomentario">
    <w:name w:val="annotation reference"/>
    <w:basedOn w:val="Fuentedeprrafopredeter"/>
    <w:uiPriority w:val="99"/>
    <w:semiHidden/>
    <w:unhideWhenUsed/>
    <w:rsid w:val="004C6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624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24E"/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2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onostic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nosticup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2019-09-18T14:30:00Z</dcterms:created>
  <dcterms:modified xsi:type="dcterms:W3CDTF">2019-10-15T07:56:00Z</dcterms:modified>
</cp:coreProperties>
</file>